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BF51" w14:textId="77777777" w:rsidR="00CA62C2" w:rsidRPr="00D1112C" w:rsidRDefault="00CA62C2" w:rsidP="00D1112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1112C">
        <w:rPr>
          <w:rFonts w:ascii="Times New Roman" w:hAnsi="Times New Roman" w:cs="Times New Roman"/>
          <w:i/>
          <w:iCs/>
          <w:sz w:val="18"/>
          <w:szCs w:val="18"/>
        </w:rPr>
        <w:t>Załącznik nr 3</w:t>
      </w:r>
    </w:p>
    <w:p w14:paraId="1C6C69EF" w14:textId="0E54CC10" w:rsidR="00CA62C2" w:rsidRPr="00D1112C" w:rsidRDefault="00CA62C2" w:rsidP="00D1112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1112C">
        <w:rPr>
          <w:rFonts w:ascii="Times New Roman" w:hAnsi="Times New Roman" w:cs="Times New Roman"/>
          <w:i/>
          <w:iCs/>
          <w:sz w:val="18"/>
          <w:szCs w:val="18"/>
        </w:rPr>
        <w:t xml:space="preserve">do uchwały nr </w:t>
      </w:r>
      <w:r w:rsidR="00FB2F8E">
        <w:rPr>
          <w:rFonts w:ascii="Times New Roman" w:hAnsi="Times New Roman" w:cs="Times New Roman"/>
          <w:i/>
          <w:iCs/>
          <w:sz w:val="18"/>
          <w:szCs w:val="18"/>
        </w:rPr>
        <w:t>57</w:t>
      </w:r>
      <w:r w:rsidRPr="00D1112C">
        <w:rPr>
          <w:rFonts w:ascii="Times New Roman" w:hAnsi="Times New Roman" w:cs="Times New Roman"/>
          <w:i/>
          <w:iCs/>
          <w:sz w:val="18"/>
          <w:szCs w:val="18"/>
        </w:rPr>
        <w:t>/2023</w:t>
      </w:r>
    </w:p>
    <w:p w14:paraId="0628B1B2" w14:textId="77777777" w:rsidR="00CA62C2" w:rsidRPr="00D1112C" w:rsidRDefault="00CA62C2" w:rsidP="00D1112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1112C">
        <w:rPr>
          <w:rFonts w:ascii="Times New Roman" w:hAnsi="Times New Roman" w:cs="Times New Roman"/>
          <w:i/>
          <w:iCs/>
          <w:sz w:val="18"/>
          <w:szCs w:val="18"/>
        </w:rPr>
        <w:t xml:space="preserve">Krajowego Zarządu PZD </w:t>
      </w:r>
    </w:p>
    <w:p w14:paraId="489BC11D" w14:textId="5B22955C" w:rsidR="00CA62C2" w:rsidRPr="00D1112C" w:rsidRDefault="00CA62C2" w:rsidP="00D1112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1112C">
        <w:rPr>
          <w:rFonts w:ascii="Times New Roman" w:hAnsi="Times New Roman" w:cs="Times New Roman"/>
          <w:i/>
          <w:iCs/>
          <w:sz w:val="18"/>
          <w:szCs w:val="18"/>
        </w:rPr>
        <w:t xml:space="preserve"> z dnia 4 kwietnia 2023 r.</w:t>
      </w:r>
    </w:p>
    <w:p w14:paraId="7C7F8831" w14:textId="6AFB9968" w:rsidR="00CA62C2" w:rsidRDefault="00CA62C2" w:rsidP="00CA62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39200B" w14:textId="77777777" w:rsidR="00D1112C" w:rsidRDefault="00D1112C" w:rsidP="00CA62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54B62" w14:textId="1A4C4F01"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Formularz</w:t>
      </w:r>
    </w:p>
    <w:p w14:paraId="1E59AD9E" w14:textId="77777777"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zgody zarządu ROD do udziału</w:t>
      </w:r>
    </w:p>
    <w:p w14:paraId="71665705" w14:textId="3F61F60E"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w konkursie krajowym dla ROD</w:t>
      </w:r>
    </w:p>
    <w:p w14:paraId="76F1454A" w14:textId="2FC88D42" w:rsidR="00CA62C2" w:rsidRPr="00CA62C2" w:rsidRDefault="00CA62C2" w:rsidP="00CA6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pn. „Najlepszy ROD 2023 roku”</w:t>
      </w:r>
    </w:p>
    <w:p w14:paraId="3A8F23F4" w14:textId="77777777" w:rsidR="00CA62C2" w:rsidRPr="00CA62C2" w:rsidRDefault="00CA62C2" w:rsidP="00CA62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FC1BCD" w14:textId="1EE712FE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ROD</w:t>
      </w:r>
      <w:r w:rsidRPr="00CA62C2">
        <w:rPr>
          <w:rFonts w:ascii="Times New Roman" w:hAnsi="Times New Roman" w:cs="Times New Roman"/>
          <w:sz w:val="28"/>
          <w:szCs w:val="28"/>
        </w:rPr>
        <w:t xml:space="preserve"> …………………………………..…. 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CA62C2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02C33AF4" w14:textId="40EEA970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liczba działek ………………..….…. powierzchnia……………...……….……..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94DF4" w14:textId="45CDF3BF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stan prawny 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F03CAB" w14:textId="5B52A9EF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liczba członków ROD w PZD ………………………………………………..….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545159" w14:textId="2554EB9F" w:rsid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adres ……………………………………………………………………….……..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A250F" w14:textId="6180CD68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14:paraId="11C1AC62" w14:textId="77777777" w:rsidR="00CA62C2" w:rsidRPr="00CA62C2" w:rsidRDefault="00CA62C2" w:rsidP="00CA6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2C2">
        <w:rPr>
          <w:rFonts w:ascii="Times New Roman" w:hAnsi="Times New Roman" w:cs="Times New Roman"/>
          <w:sz w:val="24"/>
          <w:szCs w:val="24"/>
        </w:rPr>
        <w:t>(dokładny adres ROD, nr tel. do zarządu ROD)</w:t>
      </w:r>
    </w:p>
    <w:p w14:paraId="4DFEF867" w14:textId="21D063EE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Okręg</w:t>
      </w:r>
      <w:r w:rsidRPr="00CA62C2">
        <w:rPr>
          <w:rFonts w:ascii="Times New Roman" w:hAnsi="Times New Roman" w:cs="Times New Roman"/>
          <w:sz w:val="28"/>
          <w:szCs w:val="28"/>
        </w:rPr>
        <w:t xml:space="preserve"> ………………………………… </w:t>
      </w:r>
      <w:r w:rsidRPr="00CA62C2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00CA62C2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730A4C0F" w14:textId="77777777" w:rsid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D1B87" w14:textId="4F89A378" w:rsid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2C2">
        <w:rPr>
          <w:rFonts w:ascii="Times New Roman" w:hAnsi="Times New Roman" w:cs="Times New Roman"/>
          <w:b/>
          <w:bCs/>
          <w:sz w:val="28"/>
          <w:szCs w:val="28"/>
        </w:rPr>
        <w:t>Zarząd ROD wyraża zgodę na udział w Krajowym Konkursie „Najlepszy ROD 2023 roku”</w:t>
      </w:r>
    </w:p>
    <w:p w14:paraId="6E510802" w14:textId="35AD37A1" w:rsid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BDB8D" w14:textId="77777777" w:rsidR="00CA62C2" w:rsidRPr="00CA62C2" w:rsidRDefault="00CA62C2" w:rsidP="00CA62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5D4BF" w14:textId="48EF5745" w:rsidR="00CA62C2" w:rsidRP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……………………..…………………………………………………….……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14:paraId="08BF80E7" w14:textId="77777777" w:rsidR="00CA62C2" w:rsidRPr="00CA62C2" w:rsidRDefault="00CA62C2" w:rsidP="00CA6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2C2">
        <w:rPr>
          <w:rFonts w:ascii="Times New Roman" w:hAnsi="Times New Roman" w:cs="Times New Roman"/>
          <w:sz w:val="24"/>
          <w:szCs w:val="24"/>
        </w:rPr>
        <w:t>Podpisy 2 członków zarządu ROD z pieczęciami</w:t>
      </w:r>
    </w:p>
    <w:p w14:paraId="0AE1B6DC" w14:textId="77777777" w:rsid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</w:p>
    <w:p w14:paraId="3D2F02C2" w14:textId="77777777" w:rsidR="00CA62C2" w:rsidRDefault="00CA62C2" w:rsidP="00CA62C2">
      <w:pPr>
        <w:rPr>
          <w:rFonts w:ascii="Times New Roman" w:hAnsi="Times New Roman" w:cs="Times New Roman"/>
          <w:sz w:val="28"/>
          <w:szCs w:val="28"/>
        </w:rPr>
      </w:pPr>
    </w:p>
    <w:p w14:paraId="742A76C0" w14:textId="006295AE" w:rsidR="001917B8" w:rsidRDefault="00CA62C2" w:rsidP="00CA62C2">
      <w:pPr>
        <w:rPr>
          <w:rFonts w:ascii="Times New Roman" w:hAnsi="Times New Roman" w:cs="Times New Roman"/>
          <w:sz w:val="28"/>
          <w:szCs w:val="28"/>
        </w:rPr>
      </w:pPr>
      <w:r w:rsidRPr="00CA62C2">
        <w:rPr>
          <w:rFonts w:ascii="Times New Roman" w:hAnsi="Times New Roman" w:cs="Times New Roman"/>
          <w:sz w:val="28"/>
          <w:szCs w:val="28"/>
        </w:rPr>
        <w:t>……………………………., dnia ………………………….</w:t>
      </w:r>
    </w:p>
    <w:p w14:paraId="6114E570" w14:textId="193FE8E6" w:rsidR="00CA62C2" w:rsidRPr="00CA62C2" w:rsidRDefault="00CA62C2" w:rsidP="00CA62C2">
      <w:pPr>
        <w:rPr>
          <w:rFonts w:ascii="Times New Roman" w:hAnsi="Times New Roman" w:cs="Times New Roman"/>
          <w:sz w:val="24"/>
          <w:szCs w:val="24"/>
        </w:rPr>
      </w:pPr>
      <w:r w:rsidRPr="00CA62C2">
        <w:rPr>
          <w:rFonts w:ascii="Times New Roman" w:hAnsi="Times New Roman" w:cs="Times New Roman"/>
          <w:sz w:val="24"/>
          <w:szCs w:val="24"/>
        </w:rPr>
        <w:t>(miejscowość i data)</w:t>
      </w:r>
    </w:p>
    <w:sectPr w:rsidR="00CA62C2" w:rsidRPr="00CA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EA"/>
    <w:rsid w:val="001917B8"/>
    <w:rsid w:val="001A43EA"/>
    <w:rsid w:val="004E0A72"/>
    <w:rsid w:val="009147F8"/>
    <w:rsid w:val="00CA62C2"/>
    <w:rsid w:val="00D1112C"/>
    <w:rsid w:val="00F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D01C"/>
  <w15:chartTrackingRefBased/>
  <w15:docId w15:val="{A7ACF642-B40F-4327-A64C-E4F3C9F1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</dc:creator>
  <cp:keywords/>
  <dc:description/>
  <cp:lastModifiedBy>ogrodnik</cp:lastModifiedBy>
  <cp:revision>4</cp:revision>
  <dcterms:created xsi:type="dcterms:W3CDTF">2023-04-03T11:06:00Z</dcterms:created>
  <dcterms:modified xsi:type="dcterms:W3CDTF">2023-04-04T08:23:00Z</dcterms:modified>
</cp:coreProperties>
</file>